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6D" w:rsidRPr="0024076D" w:rsidRDefault="00C12E11" w:rsidP="0003160C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Cs/>
          <w:noProof/>
          <w:kern w:val="32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4pt;margin-top:-16.85pt;width:51pt;height:63.75pt;z-index:251659264" wrapcoords="-318 0 -318 21346 21600 21346 21600 0 -318 0">
            <v:imagedata r:id="rId7" o:title=""/>
          </v:shape>
          <o:OLEObject Type="Embed" ProgID="Word.Picture.8" ShapeID="_x0000_s1029" DrawAspect="Content" ObjectID="_1769328865" r:id="rId8"/>
        </w:object>
      </w:r>
      <w:r w:rsidR="0024076D" w:rsidRPr="0024076D"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                                         </w:t>
      </w:r>
      <w:r w:rsidR="0024076D" w:rsidRPr="0024076D">
        <w:rPr>
          <w:rFonts w:ascii="Times New Roman" w:hAnsi="Times New Roman"/>
          <w:bCs/>
          <w:kern w:val="32"/>
          <w:sz w:val="28"/>
          <w:szCs w:val="28"/>
        </w:rPr>
        <w:tab/>
      </w:r>
      <w:r w:rsidR="0024076D" w:rsidRPr="0024076D">
        <w:rPr>
          <w:rFonts w:ascii="Times New Roman" w:hAnsi="Times New Roman"/>
          <w:bCs/>
          <w:kern w:val="32"/>
          <w:sz w:val="28"/>
          <w:szCs w:val="28"/>
        </w:rPr>
        <w:tab/>
      </w:r>
      <w:r w:rsidR="0024076D" w:rsidRPr="0024076D">
        <w:rPr>
          <w:rFonts w:ascii="Times New Roman" w:hAnsi="Times New Roman"/>
          <w:bCs/>
          <w:kern w:val="32"/>
          <w:sz w:val="28"/>
          <w:szCs w:val="28"/>
        </w:rPr>
        <w:tab/>
      </w:r>
      <w:r w:rsidR="0024076D" w:rsidRPr="0024076D">
        <w:rPr>
          <w:rFonts w:ascii="Times New Roman" w:hAnsi="Times New Roman"/>
          <w:bCs/>
          <w:kern w:val="32"/>
          <w:sz w:val="28"/>
          <w:szCs w:val="28"/>
        </w:rPr>
        <w:tab/>
      </w:r>
      <w:r w:rsidR="0024076D" w:rsidRPr="0024076D">
        <w:rPr>
          <w:rFonts w:ascii="Times New Roman" w:hAnsi="Times New Roman"/>
          <w:b/>
          <w:bCs/>
          <w:kern w:val="32"/>
          <w:sz w:val="28"/>
          <w:szCs w:val="28"/>
        </w:rPr>
        <w:tab/>
        <w:t xml:space="preserve">                                                                                              </w:t>
      </w:r>
    </w:p>
    <w:p w:rsidR="0024076D" w:rsidRPr="0024076D" w:rsidRDefault="0024076D" w:rsidP="0003160C">
      <w:pPr>
        <w:widowControl w:val="0"/>
        <w:spacing w:after="0" w:line="240" w:lineRule="auto"/>
        <w:rPr>
          <w:rFonts w:ascii="Times New Roman" w:eastAsia="Arial Unicode MS" w:hAnsi="Times New Roman" w:cs="Arial Unicode MS"/>
          <w:sz w:val="24"/>
          <w:szCs w:val="24"/>
        </w:rPr>
      </w:pPr>
      <w:r w:rsidRPr="0024076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24076D" w:rsidRPr="0024076D" w:rsidRDefault="0024076D" w:rsidP="0003160C">
      <w:pPr>
        <w:widowControl w:val="0"/>
        <w:spacing w:before="240"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</w:rPr>
      </w:pPr>
      <w:r w:rsidRPr="0024076D">
        <w:rPr>
          <w:rFonts w:ascii="Times New Roman" w:eastAsia="Arial Unicode MS" w:hAnsi="Times New Roman" w:cs="Arial Unicode MS"/>
          <w:b/>
          <w:sz w:val="28"/>
          <w:szCs w:val="28"/>
        </w:rPr>
        <w:t>РЕСПУБЛИКА КРЫМ</w:t>
      </w:r>
    </w:p>
    <w:p w:rsidR="0024076D" w:rsidRPr="0024076D" w:rsidRDefault="0024076D" w:rsidP="0003160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</w:rPr>
      </w:pPr>
      <w:r w:rsidRPr="0024076D">
        <w:rPr>
          <w:rFonts w:ascii="Times New Roman" w:eastAsia="Arial Unicode MS" w:hAnsi="Times New Roman" w:cs="Arial Unicode MS"/>
          <w:b/>
          <w:sz w:val="28"/>
          <w:szCs w:val="28"/>
        </w:rPr>
        <w:t>РАЗДОЛЬНЕНСКИЙ РАЙОН</w:t>
      </w:r>
    </w:p>
    <w:p w:rsidR="0024076D" w:rsidRPr="0024076D" w:rsidRDefault="0024076D" w:rsidP="00031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4076D">
        <w:rPr>
          <w:rFonts w:ascii="Times New Roman" w:hAnsi="Times New Roman"/>
          <w:b/>
          <w:sz w:val="28"/>
          <w:szCs w:val="28"/>
          <w:lang w:eastAsia="uk-UA"/>
        </w:rPr>
        <w:t xml:space="preserve">СЕРЕБРЯНСКИЙ СЕЛЬСКИЙ СОВЕТ </w:t>
      </w:r>
    </w:p>
    <w:p w:rsidR="0024076D" w:rsidRPr="0024076D" w:rsidRDefault="0024076D" w:rsidP="00031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eastAsia="uk-UA"/>
        </w:rPr>
      </w:pPr>
    </w:p>
    <w:p w:rsidR="0024076D" w:rsidRPr="0024076D" w:rsidRDefault="0003160C" w:rsidP="00031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43 </w:t>
      </w:r>
      <w:r w:rsidR="0024076D" w:rsidRPr="0024076D">
        <w:rPr>
          <w:rFonts w:ascii="Times New Roman" w:hAnsi="Times New Roman"/>
          <w:b/>
          <w:sz w:val="28"/>
          <w:szCs w:val="28"/>
          <w:lang w:eastAsia="uk-UA"/>
        </w:rPr>
        <w:t>(внеочередная) сессия 2 созыва</w:t>
      </w:r>
    </w:p>
    <w:p w:rsidR="0024076D" w:rsidRPr="0024076D" w:rsidRDefault="0024076D" w:rsidP="000316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24076D" w:rsidRPr="0024076D" w:rsidRDefault="0024076D" w:rsidP="0003160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4076D">
        <w:rPr>
          <w:rFonts w:ascii="Times New Roman" w:hAnsi="Times New Roman"/>
          <w:b/>
          <w:sz w:val="28"/>
          <w:szCs w:val="24"/>
        </w:rPr>
        <w:t>РЕШЕНИЕ</w:t>
      </w:r>
    </w:p>
    <w:p w:rsidR="00145913" w:rsidRPr="0024076D" w:rsidRDefault="00145913" w:rsidP="0003160C">
      <w:pPr>
        <w:spacing w:after="0" w:line="240" w:lineRule="auto"/>
        <w:jc w:val="center"/>
        <w:rPr>
          <w:rFonts w:ascii="Times New Roman" w:eastAsia="Calibri" w:hAnsi="Times New Roman"/>
          <w:b/>
          <w:spacing w:val="-6"/>
          <w:lang w:eastAsia="en-US"/>
        </w:rPr>
      </w:pPr>
    </w:p>
    <w:p w:rsidR="0003160C" w:rsidRDefault="0003160C" w:rsidP="0003160C">
      <w:pPr>
        <w:spacing w:after="0" w:line="240" w:lineRule="auto"/>
        <w:jc w:val="center"/>
        <w:rPr>
          <w:rFonts w:ascii="Times New Roman" w:eastAsia="Calibri" w:hAnsi="Times New Roman"/>
          <w:b/>
          <w:spacing w:val="-6"/>
          <w:lang w:eastAsia="en-US"/>
        </w:rPr>
      </w:pPr>
    </w:p>
    <w:p w:rsidR="00145913" w:rsidRPr="0024076D" w:rsidRDefault="0003160C" w:rsidP="0003160C">
      <w:pPr>
        <w:spacing w:after="60" w:line="240" w:lineRule="auto"/>
        <w:jc w:val="both"/>
        <w:rPr>
          <w:rFonts w:ascii="Times New Roman" w:hAnsi="Times New Roman"/>
          <w:sz w:val="28"/>
        </w:rPr>
      </w:pPr>
      <w:proofErr w:type="gramStart"/>
      <w:r w:rsidRPr="0003160C">
        <w:rPr>
          <w:rFonts w:ascii="Times New Roman" w:eastAsia="Calibri" w:hAnsi="Times New Roman"/>
          <w:spacing w:val="-6"/>
          <w:sz w:val="28"/>
          <w:u w:val="single"/>
          <w:lang w:eastAsia="en-US"/>
        </w:rPr>
        <w:t>«</w:t>
      </w:r>
      <w:r>
        <w:rPr>
          <w:rFonts w:ascii="Times New Roman" w:eastAsia="Calibri" w:hAnsi="Times New Roman"/>
          <w:spacing w:val="-6"/>
          <w:sz w:val="28"/>
          <w:u w:val="single"/>
          <w:lang w:eastAsia="en-US"/>
        </w:rPr>
        <w:t xml:space="preserve"> </w:t>
      </w:r>
      <w:r w:rsidRPr="0003160C">
        <w:rPr>
          <w:rFonts w:ascii="Times New Roman" w:eastAsia="Calibri" w:hAnsi="Times New Roman"/>
          <w:spacing w:val="-6"/>
          <w:sz w:val="28"/>
          <w:u w:val="single"/>
          <w:lang w:eastAsia="en-US"/>
        </w:rPr>
        <w:t>14</w:t>
      </w:r>
      <w:proofErr w:type="gramEnd"/>
      <w:r>
        <w:rPr>
          <w:rFonts w:ascii="Times New Roman" w:eastAsia="Calibri" w:hAnsi="Times New Roman"/>
          <w:spacing w:val="-6"/>
          <w:sz w:val="28"/>
          <w:u w:val="single"/>
          <w:lang w:eastAsia="en-US"/>
        </w:rPr>
        <w:t xml:space="preserve"> »</w:t>
      </w:r>
      <w:r w:rsidRPr="0003160C">
        <w:rPr>
          <w:rFonts w:ascii="Times New Roman" w:eastAsia="Calibri" w:hAnsi="Times New Roman"/>
          <w:spacing w:val="-6"/>
          <w:sz w:val="28"/>
          <w:u w:val="single"/>
          <w:lang w:eastAsia="en-US"/>
        </w:rPr>
        <w:t xml:space="preserve"> </w:t>
      </w:r>
      <w:r w:rsidR="0024076D" w:rsidRPr="0003160C">
        <w:rPr>
          <w:rFonts w:ascii="Times New Roman" w:hAnsi="Times New Roman"/>
          <w:sz w:val="28"/>
          <w:u w:val="single"/>
        </w:rPr>
        <w:t>февраля  2024 года</w:t>
      </w:r>
      <w:r w:rsidR="0024076D" w:rsidRPr="0024076D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</w:t>
      </w:r>
      <w:r w:rsidR="0024076D" w:rsidRPr="002407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 w:rsidR="0024076D" w:rsidRPr="0024076D">
        <w:rPr>
          <w:rFonts w:ascii="Times New Roman" w:hAnsi="Times New Roman"/>
          <w:sz w:val="28"/>
        </w:rPr>
        <w:t xml:space="preserve">   </w:t>
      </w:r>
      <w:r w:rsidR="00145913" w:rsidRPr="0024076D">
        <w:rPr>
          <w:rFonts w:ascii="Times New Roman" w:hAnsi="Times New Roman"/>
          <w:sz w:val="28"/>
        </w:rPr>
        <w:t>с.</w:t>
      </w:r>
      <w:r w:rsidR="0024076D" w:rsidRPr="0024076D">
        <w:rPr>
          <w:rFonts w:ascii="Times New Roman" w:hAnsi="Times New Roman"/>
          <w:sz w:val="28"/>
        </w:rPr>
        <w:t>Серебрянка</w:t>
      </w:r>
      <w:r w:rsidR="00145913" w:rsidRPr="0024076D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</w:t>
      </w:r>
      <w:r w:rsidR="00145913" w:rsidRPr="0024076D">
        <w:rPr>
          <w:rFonts w:ascii="Times New Roman" w:hAnsi="Times New Roman"/>
          <w:sz w:val="28"/>
        </w:rPr>
        <w:t xml:space="preserve">   № </w:t>
      </w:r>
      <w:r>
        <w:rPr>
          <w:rFonts w:ascii="Times New Roman" w:hAnsi="Times New Roman"/>
          <w:sz w:val="28"/>
        </w:rPr>
        <w:t xml:space="preserve"> 461</w:t>
      </w:r>
    </w:p>
    <w:p w:rsidR="00780C6A" w:rsidRPr="0024076D" w:rsidRDefault="00780C6A" w:rsidP="0003160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16"/>
        <w:jc w:val="both"/>
        <w:rPr>
          <w:rFonts w:ascii="Times New Roman" w:hAnsi="Times New Roman"/>
          <w:i/>
          <w:sz w:val="28"/>
          <w:szCs w:val="28"/>
        </w:rPr>
      </w:pPr>
      <w:r w:rsidRPr="0024076D">
        <w:rPr>
          <w:rFonts w:ascii="Times New Roman" w:hAnsi="Times New Roman"/>
          <w:b/>
          <w:bCs/>
          <w:i/>
          <w:sz w:val="28"/>
          <w:szCs w:val="28"/>
        </w:rPr>
        <w:t>Об утверждении Порядка определения части территории муниципального образования</w:t>
      </w:r>
      <w:r w:rsidRPr="0024076D">
        <w:rPr>
          <w:i/>
          <w:sz w:val="28"/>
          <w:szCs w:val="28"/>
        </w:rPr>
        <w:t xml:space="preserve"> </w:t>
      </w:r>
      <w:r w:rsidR="0024076D" w:rsidRPr="0024076D">
        <w:rPr>
          <w:rFonts w:ascii="Times New Roman" w:hAnsi="Times New Roman"/>
          <w:b/>
          <w:bCs/>
          <w:i/>
          <w:sz w:val="28"/>
          <w:szCs w:val="28"/>
        </w:rPr>
        <w:t>Серебрянское</w:t>
      </w:r>
      <w:r w:rsidRPr="0024076D">
        <w:rPr>
          <w:rFonts w:ascii="Times New Roman" w:hAnsi="Times New Roman"/>
          <w:b/>
          <w:bCs/>
          <w:i/>
          <w:sz w:val="28"/>
          <w:szCs w:val="28"/>
        </w:rPr>
        <w:t xml:space="preserve"> сельское поселение Раздольненского района Республики Крым, на которой могут реализовываться инициативные проекты</w:t>
      </w:r>
    </w:p>
    <w:p w:rsidR="00780C6A" w:rsidRPr="0024076D" w:rsidRDefault="00780C6A" w:rsidP="0003160C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Arial Unicode MS" w:hAnsi="Times New Roman"/>
          <w:sz w:val="28"/>
          <w:szCs w:val="28"/>
          <w:lang w:eastAsia="ar-SA" w:bidi="ru-RU"/>
        </w:rPr>
      </w:pPr>
    </w:p>
    <w:p w:rsidR="001D042C" w:rsidRPr="0024076D" w:rsidRDefault="00780C6A" w:rsidP="000316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24076D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24076D">
        <w:rPr>
          <w:rFonts w:ascii="Times New Roman" w:hAnsi="Times New Roman"/>
          <w:bCs/>
          <w:sz w:val="28"/>
          <w:szCs w:val="28"/>
        </w:rPr>
        <w:t>, Уставом</w:t>
      </w:r>
      <w:r w:rsidRPr="0024076D">
        <w:t xml:space="preserve"> </w:t>
      </w:r>
      <w:r w:rsidRPr="0024076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4076D" w:rsidRPr="0024076D">
        <w:rPr>
          <w:rFonts w:ascii="Times New Roman" w:hAnsi="Times New Roman"/>
          <w:sz w:val="28"/>
          <w:szCs w:val="28"/>
        </w:rPr>
        <w:t xml:space="preserve">Серебрянское </w:t>
      </w:r>
      <w:r w:rsidRPr="0024076D">
        <w:rPr>
          <w:rFonts w:ascii="Times New Roman" w:hAnsi="Times New Roman"/>
          <w:sz w:val="28"/>
          <w:szCs w:val="28"/>
        </w:rPr>
        <w:t>сельское поселение Раздольненского района</w:t>
      </w:r>
      <w:r w:rsidRPr="0024076D">
        <w:rPr>
          <w:rFonts w:ascii="Times New Roman" w:hAnsi="Times New Roman"/>
          <w:bCs/>
          <w:sz w:val="28"/>
          <w:szCs w:val="28"/>
        </w:rPr>
        <w:t>,</w:t>
      </w:r>
      <w:r w:rsidRPr="0024076D">
        <w:t xml:space="preserve"> </w:t>
      </w:r>
      <w:r w:rsidR="0024076D" w:rsidRPr="0024076D">
        <w:rPr>
          <w:rFonts w:ascii="Times New Roman" w:hAnsi="Times New Roman"/>
          <w:sz w:val="28"/>
        </w:rPr>
        <w:t>Серебрянского сельского поселения Раздольненского района Республики Крым</w:t>
      </w:r>
      <w:r w:rsidR="001D042C" w:rsidRPr="0024076D">
        <w:rPr>
          <w:rFonts w:ascii="Times New Roman" w:hAnsi="Times New Roman"/>
          <w:sz w:val="28"/>
        </w:rPr>
        <w:t>,</w:t>
      </w:r>
      <w:r w:rsidR="001D042C" w:rsidRPr="0024076D">
        <w:rPr>
          <w:rFonts w:ascii="Times New Roman" w:hAnsi="Times New Roman"/>
          <w:sz w:val="28"/>
          <w:szCs w:val="28"/>
        </w:rPr>
        <w:t xml:space="preserve"> </w:t>
      </w:r>
      <w:r w:rsidR="0024076D" w:rsidRPr="0024076D">
        <w:rPr>
          <w:rFonts w:ascii="Times New Roman" w:hAnsi="Times New Roman"/>
          <w:sz w:val="28"/>
          <w:szCs w:val="28"/>
        </w:rPr>
        <w:t xml:space="preserve">Серебрянский сельский совет </w:t>
      </w:r>
    </w:p>
    <w:p w:rsidR="00780C6A" w:rsidRPr="0024076D" w:rsidRDefault="00780C6A" w:rsidP="0003160C">
      <w:pPr>
        <w:widowControl w:val="0"/>
        <w:suppressAutoHyphens/>
        <w:spacing w:before="120" w:after="120" w:line="240" w:lineRule="auto"/>
        <w:ind w:right="23"/>
        <w:jc w:val="center"/>
        <w:rPr>
          <w:rFonts w:ascii="Times New Roman" w:eastAsia="Calibri" w:hAnsi="Times New Roman"/>
          <w:b/>
          <w:bCs/>
          <w:kern w:val="1"/>
          <w:sz w:val="28"/>
          <w:szCs w:val="28"/>
          <w:shd w:val="clear" w:color="auto" w:fill="FFFFFF"/>
          <w:lang w:eastAsia="ar-SA" w:bidi="hi-IN"/>
        </w:rPr>
      </w:pPr>
      <w:r w:rsidRPr="0024076D">
        <w:rPr>
          <w:rFonts w:ascii="Times New Roman" w:eastAsia="Calibri" w:hAnsi="Times New Roman"/>
          <w:b/>
          <w:bCs/>
          <w:kern w:val="1"/>
          <w:sz w:val="28"/>
          <w:szCs w:val="28"/>
          <w:shd w:val="clear" w:color="auto" w:fill="FFFFFF"/>
          <w:lang w:eastAsia="ar-SA" w:bidi="hi-IN"/>
        </w:rPr>
        <w:t>РЕШИЛ:</w:t>
      </w:r>
    </w:p>
    <w:p w:rsidR="00780C6A" w:rsidRPr="0024076D" w:rsidRDefault="00780C6A" w:rsidP="000316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076D">
        <w:rPr>
          <w:rFonts w:ascii="Times New Roman" w:hAnsi="Times New Roman"/>
          <w:sz w:val="28"/>
          <w:szCs w:val="28"/>
        </w:rPr>
        <w:t xml:space="preserve">1. Утвердить </w:t>
      </w:r>
      <w:r w:rsidRPr="0024076D">
        <w:rPr>
          <w:rFonts w:ascii="Times New Roman" w:hAnsi="Times New Roman"/>
          <w:bCs/>
          <w:sz w:val="28"/>
          <w:szCs w:val="28"/>
        </w:rPr>
        <w:t>Порядок определения части территории</w:t>
      </w:r>
      <w:r w:rsidRPr="0024076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4076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24076D">
        <w:rPr>
          <w:sz w:val="28"/>
          <w:szCs w:val="28"/>
        </w:rPr>
        <w:t xml:space="preserve"> </w:t>
      </w:r>
      <w:r w:rsidR="0024076D" w:rsidRPr="0024076D">
        <w:rPr>
          <w:rFonts w:ascii="Times New Roman" w:hAnsi="Times New Roman"/>
          <w:bCs/>
          <w:sz w:val="28"/>
          <w:szCs w:val="28"/>
        </w:rPr>
        <w:t>Серебрянское</w:t>
      </w:r>
      <w:r w:rsidRPr="0024076D">
        <w:rPr>
          <w:rFonts w:ascii="Times New Roman" w:hAnsi="Times New Roman"/>
          <w:bCs/>
          <w:sz w:val="28"/>
          <w:szCs w:val="28"/>
        </w:rPr>
        <w:t xml:space="preserve"> сельское поселение Раздольненского района Республики Крым, на которой могут реализовываться инициативные проекты (приложение).</w:t>
      </w:r>
    </w:p>
    <w:p w:rsidR="007E3214" w:rsidRPr="0024076D" w:rsidRDefault="00780C6A" w:rsidP="000316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76D">
        <w:rPr>
          <w:rFonts w:ascii="Times New Roman" w:hAnsi="Times New Roman"/>
          <w:sz w:val="28"/>
          <w:szCs w:val="28"/>
        </w:rPr>
        <w:t xml:space="preserve">2. </w:t>
      </w:r>
      <w:r w:rsidR="0024076D" w:rsidRPr="0024076D">
        <w:rPr>
          <w:rFonts w:ascii="Times New Roman" w:hAnsi="Times New Roman"/>
          <w:sz w:val="28"/>
          <w:szCs w:val="28"/>
        </w:rPr>
        <w:t>Обнародовать настоящее решение на официальном Портале Правительства Республики Крым на странице Раздольненского муниципального района (http:// razdolnoe.rk.gov.ru) в разделе «Муниципальные образования района», подраздел – Серебрянское сельское поселение, официальном сайте Администрации Серебрянского сельского поселения (serebryanka-rk.ru), а также на   доске объявлений Серебрянского сельского совета, расположенной по адресу: 296250, Раздольненский район, с.Серебрянка, ул. Пушкина, д.7.</w:t>
      </w:r>
    </w:p>
    <w:p w:rsidR="00780C6A" w:rsidRPr="0024076D" w:rsidRDefault="00780C6A" w:rsidP="000316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76D">
        <w:rPr>
          <w:rFonts w:ascii="Times New Roman" w:hAnsi="Times New Roman"/>
          <w:sz w:val="28"/>
          <w:szCs w:val="28"/>
        </w:rPr>
        <w:t>3.</w:t>
      </w:r>
      <w:r w:rsidRPr="0024076D">
        <w:rPr>
          <w:rFonts w:ascii="Times New Roman" w:hAnsi="Times New Roman"/>
          <w:sz w:val="24"/>
          <w:szCs w:val="24"/>
        </w:rPr>
        <w:t xml:space="preserve"> </w:t>
      </w:r>
      <w:r w:rsidRPr="0024076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76D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председателя </w:t>
      </w:r>
      <w:r w:rsidR="0024076D" w:rsidRPr="0024076D">
        <w:rPr>
          <w:rFonts w:ascii="Times New Roman" w:hAnsi="Times New Roman"/>
          <w:sz w:val="28"/>
          <w:szCs w:val="28"/>
        </w:rPr>
        <w:t xml:space="preserve">Серебрянского </w:t>
      </w:r>
      <w:r w:rsidRPr="0024076D">
        <w:rPr>
          <w:rFonts w:ascii="Times New Roman" w:hAnsi="Times New Roman"/>
          <w:sz w:val="28"/>
          <w:szCs w:val="28"/>
        </w:rPr>
        <w:t xml:space="preserve">сельского совета </w:t>
      </w:r>
      <w:proofErr w:type="spellStart"/>
      <w:r w:rsidR="0003160C">
        <w:rPr>
          <w:rFonts w:ascii="Times New Roman" w:hAnsi="Times New Roman"/>
          <w:sz w:val="28"/>
          <w:szCs w:val="28"/>
        </w:rPr>
        <w:t>Зюкину</w:t>
      </w:r>
      <w:proofErr w:type="spellEnd"/>
      <w:r w:rsidR="0003160C">
        <w:rPr>
          <w:rFonts w:ascii="Times New Roman" w:hAnsi="Times New Roman"/>
          <w:sz w:val="28"/>
          <w:szCs w:val="28"/>
        </w:rPr>
        <w:t xml:space="preserve"> Н.И.</w:t>
      </w:r>
    </w:p>
    <w:p w:rsidR="004578C6" w:rsidRDefault="004578C6" w:rsidP="00031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8C6" w:rsidRPr="0024076D" w:rsidRDefault="004578C6" w:rsidP="00031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76D" w:rsidRPr="0024076D" w:rsidRDefault="0024076D" w:rsidP="0003160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60C" w:rsidRDefault="0024076D" w:rsidP="0003160C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076D">
        <w:rPr>
          <w:rFonts w:ascii="Times New Roman" w:hAnsi="Times New Roman"/>
          <w:sz w:val="28"/>
          <w:szCs w:val="28"/>
        </w:rPr>
        <w:t>Председатель Серебрянского</w:t>
      </w:r>
      <w:r w:rsidR="0003160C">
        <w:rPr>
          <w:rFonts w:ascii="Times New Roman" w:hAnsi="Times New Roman"/>
          <w:sz w:val="28"/>
          <w:szCs w:val="28"/>
        </w:rPr>
        <w:t xml:space="preserve"> </w:t>
      </w:r>
    </w:p>
    <w:p w:rsidR="0024076D" w:rsidRDefault="0024076D" w:rsidP="0003160C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076D">
        <w:rPr>
          <w:rFonts w:ascii="Times New Roman" w:hAnsi="Times New Roman"/>
          <w:sz w:val="28"/>
          <w:szCs w:val="28"/>
        </w:rPr>
        <w:t xml:space="preserve">сельского </w:t>
      </w:r>
      <w:r w:rsidR="0003160C">
        <w:rPr>
          <w:rFonts w:ascii="Times New Roman" w:hAnsi="Times New Roman"/>
          <w:sz w:val="28"/>
          <w:szCs w:val="28"/>
        </w:rPr>
        <w:t>совета</w:t>
      </w:r>
      <w:r w:rsidRPr="002407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Н.И. Зюкина</w:t>
      </w:r>
    </w:p>
    <w:p w:rsidR="004578C6" w:rsidRDefault="004578C6" w:rsidP="0003160C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8C6" w:rsidRDefault="004578C6" w:rsidP="0003160C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8C6" w:rsidRPr="004578C6" w:rsidRDefault="004578C6" w:rsidP="004578C6">
      <w:pPr>
        <w:spacing w:after="0" w:line="240" w:lineRule="auto"/>
        <w:ind w:left="5245"/>
        <w:jc w:val="both"/>
        <w:rPr>
          <w:rFonts w:ascii="Times New Roman" w:hAnsi="Times New Roman"/>
          <w:bCs/>
          <w:sz w:val="24"/>
          <w:szCs w:val="28"/>
        </w:rPr>
      </w:pPr>
      <w:r w:rsidRPr="004578C6">
        <w:rPr>
          <w:rFonts w:ascii="Times New Roman" w:hAnsi="Times New Roman"/>
          <w:bCs/>
          <w:sz w:val="24"/>
          <w:szCs w:val="28"/>
        </w:rPr>
        <w:lastRenderedPageBreak/>
        <w:t xml:space="preserve">Приложение </w:t>
      </w:r>
    </w:p>
    <w:p w:rsidR="004578C6" w:rsidRPr="004578C6" w:rsidRDefault="004578C6" w:rsidP="004578C6">
      <w:pPr>
        <w:spacing w:after="0" w:line="240" w:lineRule="auto"/>
        <w:ind w:left="5245"/>
        <w:jc w:val="both"/>
        <w:rPr>
          <w:rFonts w:ascii="Times New Roman" w:hAnsi="Times New Roman"/>
          <w:bCs/>
          <w:sz w:val="24"/>
          <w:szCs w:val="28"/>
        </w:rPr>
      </w:pPr>
      <w:r w:rsidRPr="004578C6">
        <w:rPr>
          <w:rFonts w:ascii="Times New Roman" w:hAnsi="Times New Roman"/>
          <w:bCs/>
          <w:sz w:val="24"/>
          <w:szCs w:val="28"/>
        </w:rPr>
        <w:t>к решению</w:t>
      </w:r>
      <w:r w:rsidRPr="004578C6">
        <w:rPr>
          <w:rFonts w:ascii="Times New Roman" w:hAnsi="Times New Roman"/>
          <w:bCs/>
          <w:sz w:val="24"/>
          <w:szCs w:val="28"/>
        </w:rPr>
        <w:t xml:space="preserve"> 43 </w:t>
      </w:r>
      <w:r w:rsidRPr="004578C6">
        <w:rPr>
          <w:rFonts w:ascii="Times New Roman" w:hAnsi="Times New Roman"/>
          <w:bCs/>
          <w:sz w:val="24"/>
          <w:szCs w:val="28"/>
        </w:rPr>
        <w:t xml:space="preserve">(внеочередной) сессии  </w:t>
      </w:r>
    </w:p>
    <w:p w:rsidR="004578C6" w:rsidRPr="004578C6" w:rsidRDefault="004578C6" w:rsidP="004578C6">
      <w:pPr>
        <w:spacing w:after="0" w:line="240" w:lineRule="auto"/>
        <w:ind w:left="5245"/>
        <w:jc w:val="both"/>
        <w:rPr>
          <w:rFonts w:ascii="Times New Roman" w:hAnsi="Times New Roman"/>
          <w:bCs/>
          <w:sz w:val="24"/>
          <w:szCs w:val="28"/>
        </w:rPr>
      </w:pPr>
      <w:r w:rsidRPr="004578C6">
        <w:rPr>
          <w:rFonts w:ascii="Times New Roman" w:hAnsi="Times New Roman"/>
          <w:bCs/>
          <w:sz w:val="24"/>
          <w:szCs w:val="28"/>
        </w:rPr>
        <w:t xml:space="preserve">Серебрянского сельского совета 2 созыва </w:t>
      </w:r>
    </w:p>
    <w:p w:rsidR="00780C6A" w:rsidRPr="004578C6" w:rsidRDefault="004578C6" w:rsidP="004578C6">
      <w:pPr>
        <w:spacing w:after="0" w:line="240" w:lineRule="auto"/>
        <w:ind w:left="5245"/>
        <w:jc w:val="both"/>
        <w:rPr>
          <w:rFonts w:ascii="Times New Roman" w:hAnsi="Times New Roman"/>
          <w:b/>
          <w:bCs/>
          <w:sz w:val="24"/>
          <w:szCs w:val="28"/>
        </w:rPr>
      </w:pPr>
      <w:r w:rsidRPr="004578C6">
        <w:rPr>
          <w:rFonts w:ascii="Times New Roman" w:hAnsi="Times New Roman"/>
          <w:bCs/>
          <w:sz w:val="24"/>
          <w:szCs w:val="28"/>
        </w:rPr>
        <w:t xml:space="preserve">от 14.02.2024г. № 461                                                                                                                                                                     </w:t>
      </w:r>
    </w:p>
    <w:p w:rsidR="00780C6A" w:rsidRPr="0024076D" w:rsidRDefault="00780C6A" w:rsidP="0003160C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4076D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                  </w:t>
      </w:r>
      <w:bookmarkStart w:id="0" w:name="_GoBack"/>
      <w:bookmarkEnd w:id="0"/>
    </w:p>
    <w:p w:rsidR="0003160C" w:rsidRDefault="00780C6A" w:rsidP="0003160C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4076D">
        <w:rPr>
          <w:b/>
          <w:bCs/>
          <w:sz w:val="28"/>
          <w:szCs w:val="28"/>
        </w:rPr>
        <w:t xml:space="preserve">Порядок </w:t>
      </w:r>
    </w:p>
    <w:p w:rsidR="00780C6A" w:rsidRPr="0024076D" w:rsidRDefault="00780C6A" w:rsidP="0003160C">
      <w:pPr>
        <w:pStyle w:val="a6"/>
        <w:spacing w:before="0" w:beforeAutospacing="0" w:after="0" w:afterAutospacing="0"/>
        <w:jc w:val="center"/>
        <w:rPr>
          <w:b/>
          <w:i/>
        </w:rPr>
      </w:pPr>
      <w:r w:rsidRPr="0024076D">
        <w:rPr>
          <w:b/>
          <w:bCs/>
          <w:sz w:val="28"/>
          <w:szCs w:val="28"/>
        </w:rPr>
        <w:t>определения части территории</w:t>
      </w:r>
      <w:r w:rsidRPr="0024076D">
        <w:rPr>
          <w:b/>
          <w:bCs/>
          <w:i/>
          <w:sz w:val="28"/>
          <w:szCs w:val="28"/>
        </w:rPr>
        <w:t xml:space="preserve"> </w:t>
      </w:r>
      <w:r w:rsidRPr="0024076D">
        <w:rPr>
          <w:b/>
          <w:bCs/>
          <w:sz w:val="28"/>
          <w:szCs w:val="28"/>
        </w:rPr>
        <w:t>муниципального образования</w:t>
      </w:r>
      <w:r w:rsidRPr="0024076D">
        <w:rPr>
          <w:b/>
          <w:sz w:val="28"/>
          <w:szCs w:val="28"/>
        </w:rPr>
        <w:t xml:space="preserve"> </w:t>
      </w:r>
      <w:r w:rsidR="0024076D" w:rsidRPr="0024076D">
        <w:rPr>
          <w:b/>
          <w:bCs/>
          <w:sz w:val="28"/>
          <w:szCs w:val="28"/>
        </w:rPr>
        <w:t xml:space="preserve">Серебрянское </w:t>
      </w:r>
      <w:r w:rsidRPr="0024076D">
        <w:rPr>
          <w:b/>
          <w:bCs/>
          <w:sz w:val="28"/>
          <w:szCs w:val="28"/>
        </w:rPr>
        <w:t>сельское поселение Раздольненского района Республики Крым, на которой могут реализовываться инициативные проекты</w:t>
      </w:r>
    </w:p>
    <w:p w:rsidR="00780C6A" w:rsidRPr="0024076D" w:rsidRDefault="00780C6A" w:rsidP="0003160C">
      <w:pPr>
        <w:pStyle w:val="a6"/>
        <w:spacing w:before="0" w:beforeAutospacing="0" w:after="0" w:afterAutospacing="0"/>
        <w:ind w:firstLine="709"/>
        <w:jc w:val="center"/>
        <w:rPr>
          <w:i/>
        </w:rPr>
      </w:pPr>
      <w:r w:rsidRPr="0024076D">
        <w:rPr>
          <w:i/>
        </w:rPr>
        <w:t xml:space="preserve"> </w:t>
      </w:r>
    </w:p>
    <w:p w:rsidR="00780C6A" w:rsidRPr="0024076D" w:rsidRDefault="00780C6A" w:rsidP="0003160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076D">
        <w:rPr>
          <w:rFonts w:ascii="Times New Roman" w:hAnsi="Times New Roman"/>
          <w:b/>
          <w:sz w:val="28"/>
          <w:szCs w:val="28"/>
        </w:rPr>
        <w:t>1.</w:t>
      </w:r>
      <w:r w:rsidR="0003160C">
        <w:rPr>
          <w:rFonts w:ascii="Times New Roman" w:hAnsi="Times New Roman"/>
          <w:b/>
          <w:sz w:val="28"/>
          <w:szCs w:val="28"/>
        </w:rPr>
        <w:t xml:space="preserve"> </w:t>
      </w:r>
      <w:r w:rsidRPr="0024076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80C6A" w:rsidRPr="0024076D" w:rsidRDefault="00780C6A" w:rsidP="0003160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 или  </w:t>
      </w:r>
      <w:r w:rsidRPr="0024076D">
        <w:rPr>
          <w:rFonts w:ascii="Times New Roman" w:hAnsi="Times New Roman"/>
          <w:bCs/>
          <w:sz w:val="28"/>
          <w:szCs w:val="28"/>
        </w:rPr>
        <w:t>части территории</w:t>
      </w:r>
      <w:r w:rsidRPr="0024076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4076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24076D">
        <w:rPr>
          <w:sz w:val="28"/>
          <w:szCs w:val="28"/>
        </w:rPr>
        <w:t xml:space="preserve"> </w:t>
      </w:r>
      <w:r w:rsidR="0024076D" w:rsidRPr="0024076D">
        <w:rPr>
          <w:rFonts w:ascii="Times New Roman" w:hAnsi="Times New Roman"/>
          <w:sz w:val="28"/>
          <w:szCs w:val="28"/>
        </w:rPr>
        <w:t>Серебрянское</w:t>
      </w:r>
      <w:r w:rsidR="0024076D" w:rsidRPr="0024076D">
        <w:rPr>
          <w:sz w:val="28"/>
          <w:szCs w:val="28"/>
        </w:rPr>
        <w:t xml:space="preserve"> </w:t>
      </w:r>
      <w:r w:rsidRPr="0024076D">
        <w:rPr>
          <w:rFonts w:ascii="Times New Roman" w:hAnsi="Times New Roman"/>
          <w:bCs/>
          <w:sz w:val="28"/>
          <w:szCs w:val="28"/>
        </w:rPr>
        <w:t>сельское поселение Раздольненского района Республики Крым, на которой могут реализовываться инициативные проекты,</w:t>
      </w:r>
      <w:r w:rsidRPr="0024076D">
        <w:rPr>
          <w:rFonts w:eastAsia="Calibri"/>
          <w:sz w:val="28"/>
          <w:szCs w:val="28"/>
          <w:lang w:eastAsia="en-US"/>
        </w:rPr>
        <w:t xml:space="preserve"> </w:t>
      </w:r>
      <w:r w:rsidRPr="0024076D">
        <w:rPr>
          <w:rFonts w:ascii="Times New Roman" w:eastAsia="Calibri" w:hAnsi="Times New Roman"/>
          <w:sz w:val="28"/>
          <w:szCs w:val="28"/>
          <w:lang w:eastAsia="en-US"/>
        </w:rPr>
        <w:t>в целях учёта мнения всех заинтересованных лиц.</w:t>
      </w:r>
    </w:p>
    <w:p w:rsidR="00780C6A" w:rsidRPr="0024076D" w:rsidRDefault="00780C6A" w:rsidP="0003160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>1.2.  Основные понятия, используемые в настоящем Порядке:</w:t>
      </w:r>
    </w:p>
    <w:p w:rsidR="00780C6A" w:rsidRPr="0024076D" w:rsidRDefault="00780C6A" w:rsidP="0003160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проекты - проекты, разработанные и </w:t>
      </w:r>
      <w:r w:rsidR="0003160C" w:rsidRPr="0024076D">
        <w:rPr>
          <w:rFonts w:ascii="Times New Roman" w:eastAsia="Calibri" w:hAnsi="Times New Roman"/>
          <w:sz w:val="28"/>
          <w:szCs w:val="28"/>
          <w:lang w:eastAsia="en-US"/>
        </w:rPr>
        <w:t>выдвинутые инициаторами</w:t>
      </w:r>
      <w:r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 проектов в целях реализации на части территории поселения мероприятий, имеющих приоритетное значение для жителей поселения, по решению вопросов местного значения поселения или иных вопросов, право </w:t>
      </w:r>
      <w:r w:rsidR="0003160C" w:rsidRPr="0024076D">
        <w:rPr>
          <w:rFonts w:ascii="Times New Roman" w:eastAsia="Calibri" w:hAnsi="Times New Roman"/>
          <w:sz w:val="28"/>
          <w:szCs w:val="28"/>
          <w:lang w:eastAsia="en-US"/>
        </w:rPr>
        <w:t>решения,</w:t>
      </w:r>
      <w:r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 которых предоставлено органам местного самоуправления поселения;</w:t>
      </w:r>
    </w:p>
    <w:p w:rsidR="00780C6A" w:rsidRPr="0024076D" w:rsidRDefault="00780C6A" w:rsidP="0003160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>инициаторы проекта - физические, юридические лица, соответствующие требованиям, установленным Федеральным законом от 06 октября 2003 года</w:t>
      </w:r>
      <w:r w:rsidR="006F2767"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а также Порядкам выдвижения, внесения, обсуждения, рассмотрения инициативных проектов, а также проведения их конкурсного отбора в поселении;</w:t>
      </w:r>
    </w:p>
    <w:p w:rsidR="00780C6A" w:rsidRPr="0024076D" w:rsidRDefault="00780C6A" w:rsidP="0003160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>уполномоченный орган - Администрация поселения, ответственная за организацию работы по рассмотрению инициативных проектов, а также проведению их конкурсного отбора в поселении.</w:t>
      </w:r>
    </w:p>
    <w:p w:rsidR="00780C6A" w:rsidRPr="0024076D" w:rsidRDefault="00780C6A" w:rsidP="0003160C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24076D">
        <w:rPr>
          <w:rFonts w:ascii="Times New Roman" w:hAnsi="Times New Roman"/>
          <w:bCs/>
          <w:sz w:val="28"/>
          <w:szCs w:val="28"/>
        </w:rPr>
        <w:t xml:space="preserve">1.3. Территория, на которой могут реализовываться инициативные проекты, устанавливается решением Администрации. </w:t>
      </w:r>
    </w:p>
    <w:p w:rsidR="00780C6A" w:rsidRPr="0024076D" w:rsidRDefault="00780C6A" w:rsidP="0003160C">
      <w:pPr>
        <w:pStyle w:val="a6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076D">
        <w:rPr>
          <w:rFonts w:ascii="PT Astra Serif" w:hAnsi="PT Astra Serif" w:cs="Arial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780C6A" w:rsidRPr="0024076D" w:rsidRDefault="00780C6A" w:rsidP="0003160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076D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24076D" w:rsidRPr="0024076D">
        <w:rPr>
          <w:sz w:val="28"/>
          <w:szCs w:val="28"/>
        </w:rPr>
        <w:t>Серебрянского</w:t>
      </w:r>
      <w:r w:rsidRPr="0024076D">
        <w:rPr>
          <w:sz w:val="28"/>
          <w:szCs w:val="28"/>
        </w:rPr>
        <w:t xml:space="preserve"> сельского поселения Раздольненского района</w:t>
      </w:r>
      <w:r w:rsidRPr="0024076D">
        <w:rPr>
          <w:rFonts w:ascii="PT Astra Serif" w:hAnsi="PT Astra Serif" w:cs="Arial"/>
          <w:sz w:val="28"/>
          <w:szCs w:val="28"/>
        </w:rPr>
        <w:t xml:space="preserve">; </w:t>
      </w:r>
    </w:p>
    <w:p w:rsidR="00780C6A" w:rsidRPr="0024076D" w:rsidRDefault="00780C6A" w:rsidP="0003160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076D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076D">
        <w:rPr>
          <w:rFonts w:ascii="PT Astra Serif" w:hAnsi="PT Astra Serif" w:cs="Arial"/>
          <w:sz w:val="28"/>
          <w:szCs w:val="28"/>
        </w:rPr>
        <w:t>3) товарищества собственников жилья.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76D">
        <w:rPr>
          <w:rFonts w:ascii="PT Astra Serif" w:hAnsi="PT Astra Serif" w:cs="Arial"/>
          <w:sz w:val="28"/>
          <w:szCs w:val="28"/>
        </w:rPr>
        <w:t xml:space="preserve">1.5. Инициативные проекты могут реализовываться </w:t>
      </w:r>
      <w:r w:rsidRPr="0024076D">
        <w:rPr>
          <w:rFonts w:ascii="Times New Roman" w:hAnsi="Times New Roman"/>
          <w:sz w:val="28"/>
          <w:szCs w:val="28"/>
        </w:rPr>
        <w:t xml:space="preserve">в интересах населения муниципального образования </w:t>
      </w:r>
      <w:r w:rsidR="0024076D" w:rsidRPr="0024076D">
        <w:rPr>
          <w:rFonts w:ascii="Times New Roman" w:hAnsi="Times New Roman"/>
          <w:sz w:val="28"/>
          <w:szCs w:val="28"/>
        </w:rPr>
        <w:t xml:space="preserve">Серебрянское </w:t>
      </w:r>
      <w:r w:rsidRPr="0024076D">
        <w:rPr>
          <w:rFonts w:ascii="Times New Roman" w:hAnsi="Times New Roman"/>
          <w:sz w:val="28"/>
          <w:szCs w:val="28"/>
        </w:rPr>
        <w:t>сельское поселения в целом, а также в интересах жителей следующих территорий: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076D">
        <w:rPr>
          <w:rFonts w:ascii="Times New Roman" w:hAnsi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076D">
        <w:rPr>
          <w:rFonts w:ascii="Times New Roman" w:hAnsi="Times New Roman"/>
          <w:bCs/>
          <w:sz w:val="28"/>
          <w:szCs w:val="28"/>
        </w:rPr>
        <w:t>2) группы жилых домов;</w:t>
      </w:r>
    </w:p>
    <w:p w:rsidR="00780C6A" w:rsidRPr="0024076D" w:rsidRDefault="00780C6A" w:rsidP="0003160C">
      <w:pPr>
        <w:pStyle w:val="a0"/>
        <w:numPr>
          <w:ilvl w:val="0"/>
          <w:numId w:val="0"/>
        </w:numPr>
        <w:ind w:left="720"/>
        <w:rPr>
          <w:szCs w:val="28"/>
        </w:rPr>
      </w:pPr>
      <w:r w:rsidRPr="0024076D">
        <w:rPr>
          <w:bCs/>
          <w:szCs w:val="28"/>
        </w:rPr>
        <w:lastRenderedPageBreak/>
        <w:t xml:space="preserve">3) </w:t>
      </w:r>
      <w:r w:rsidRPr="0024076D">
        <w:rPr>
          <w:szCs w:val="28"/>
        </w:rPr>
        <w:t>населенный пункт;</w:t>
      </w:r>
    </w:p>
    <w:p w:rsidR="00780C6A" w:rsidRPr="0024076D" w:rsidRDefault="00780C6A" w:rsidP="0003160C">
      <w:pPr>
        <w:pStyle w:val="a0"/>
        <w:numPr>
          <w:ilvl w:val="0"/>
          <w:numId w:val="0"/>
        </w:numPr>
        <w:rPr>
          <w:szCs w:val="28"/>
        </w:rPr>
      </w:pPr>
      <w:r w:rsidRPr="0024076D">
        <w:rPr>
          <w:szCs w:val="28"/>
        </w:rPr>
        <w:t xml:space="preserve">          </w:t>
      </w:r>
      <w:r w:rsidRPr="0024076D">
        <w:rPr>
          <w:bCs/>
          <w:szCs w:val="28"/>
        </w:rPr>
        <w:t>4)</w:t>
      </w:r>
      <w:r w:rsidRPr="0024076D">
        <w:rPr>
          <w:szCs w:val="28"/>
        </w:rPr>
        <w:t xml:space="preserve"> группа населенных пунктов;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076D">
        <w:rPr>
          <w:rFonts w:ascii="Times New Roman" w:hAnsi="Times New Roman"/>
          <w:bCs/>
          <w:sz w:val="28"/>
          <w:szCs w:val="28"/>
        </w:rPr>
        <w:t>5) иных территорий проживания граждан.</w:t>
      </w:r>
    </w:p>
    <w:p w:rsidR="00780C6A" w:rsidRPr="0024076D" w:rsidRDefault="00780C6A" w:rsidP="0003160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76D">
        <w:rPr>
          <w:rFonts w:ascii="Times New Roman" w:hAnsi="Times New Roman"/>
          <w:b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4076D">
        <w:rPr>
          <w:rFonts w:ascii="Times New Roman" w:hAnsi="Times New Roman"/>
          <w:bCs/>
          <w:sz w:val="28"/>
          <w:szCs w:val="28"/>
        </w:rPr>
        <w:t>2.1. Для установления территории, на которой могут</w:t>
      </w:r>
      <w:r w:rsidRPr="002407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076D">
        <w:rPr>
          <w:rFonts w:ascii="Times New Roman" w:hAnsi="Times New Roman"/>
          <w:bCs/>
          <w:sz w:val="28"/>
          <w:szCs w:val="28"/>
        </w:rPr>
        <w:t>реализовываться инициативные проекты, инициатор проекта</w:t>
      </w:r>
      <w:r w:rsidRPr="002407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076D">
        <w:rPr>
          <w:rFonts w:ascii="Times New Roman" w:hAnsi="Times New Roman"/>
          <w:bCs/>
          <w:sz w:val="28"/>
          <w:szCs w:val="28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 с описанием ее границ</w:t>
      </w:r>
      <w:r w:rsidRPr="0024076D">
        <w:rPr>
          <w:rFonts w:ascii="Times New Roman" w:hAnsi="Times New Roman"/>
          <w:bCs/>
          <w:sz w:val="28"/>
          <w:szCs w:val="28"/>
        </w:rPr>
        <w:t>.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4076D">
        <w:rPr>
          <w:rFonts w:ascii="Times New Roman" w:hAnsi="Times New Roman"/>
          <w:bCs/>
          <w:sz w:val="28"/>
          <w:szCs w:val="28"/>
        </w:rPr>
        <w:t>2.2. Заявление об определении территории, на которой планируется реализовывать инициативный проект,</w:t>
      </w:r>
      <w:r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076D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>2.3.1. Информацию об инициативном проекте, включающую в себя:</w:t>
      </w:r>
    </w:p>
    <w:p w:rsidR="00780C6A" w:rsidRPr="0024076D" w:rsidRDefault="00780C6A" w:rsidP="00031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 наименование инициативного проекта;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 xml:space="preserve"> вопросы местного значения, полномочия по решению вопросов местного значения поселения или иных вопросов, право решения, которых предоставлено органам местного самоуправления поселения, на исполнение которых направлен инициативный проект;</w:t>
      </w:r>
    </w:p>
    <w:p w:rsidR="00780C6A" w:rsidRPr="0024076D" w:rsidRDefault="00780C6A" w:rsidP="0003160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>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780C6A" w:rsidRPr="0024076D" w:rsidRDefault="00780C6A" w:rsidP="00031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>сведения о предполагаемой части территории поселения, на которой могут реализовываться инициативные проекты;</w:t>
      </w:r>
    </w:p>
    <w:p w:rsidR="00780C6A" w:rsidRPr="0024076D" w:rsidRDefault="00780C6A" w:rsidP="00031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076D">
        <w:rPr>
          <w:rFonts w:ascii="Times New Roman" w:eastAsia="Calibri" w:hAnsi="Times New Roman"/>
          <w:sz w:val="28"/>
          <w:szCs w:val="28"/>
          <w:lang w:eastAsia="en-US"/>
        </w:rPr>
        <w:t>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2.3.2.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976D31">
        <w:rPr>
          <w:rFonts w:ascii="Times New Roman" w:hAnsi="Times New Roman"/>
          <w:bCs/>
          <w:sz w:val="28"/>
          <w:szCs w:val="28"/>
        </w:rPr>
        <w:t xml:space="preserve">опию протокола собрания инициативной группы о принятии решения о внесении в </w:t>
      </w:r>
      <w:r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>дминистрацию инициативного проекта и определении территории, на которой предлагается его реализация.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2.4. Администрация в течение 15 календарный дней со дня поступления заявления принимает решение: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 территория выходит за пределы территории муниципального образования;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>
        <w:rPr>
          <w:rFonts w:ascii="Times New Roman" w:hAnsi="Times New Roman"/>
          <w:bCs/>
          <w:sz w:val="28"/>
          <w:szCs w:val="28"/>
        </w:rPr>
        <w:t>При установлении случаев, указанных в части 2.5. настоящего Порядка, 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2.8. Отказ в определении</w:t>
      </w:r>
      <w:r w:rsidRPr="007371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780C6A" w:rsidRDefault="00780C6A" w:rsidP="0003160C">
      <w:pPr>
        <w:spacing w:before="120" w:after="120" w:line="240" w:lineRule="auto"/>
        <w:ind w:left="2126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Решение Администрации </w:t>
      </w:r>
      <w:r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80C6A" w:rsidRDefault="00780C6A" w:rsidP="000316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0C6A" w:rsidRDefault="00780C6A" w:rsidP="000316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0C6A" w:rsidRDefault="00780C6A" w:rsidP="000316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0C6A" w:rsidRDefault="00780C6A" w:rsidP="000316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0C6A" w:rsidRDefault="00780C6A" w:rsidP="000316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780C6A" w:rsidSect="004578C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11" w:rsidRDefault="00C12E11" w:rsidP="00CF4E11">
      <w:pPr>
        <w:spacing w:after="0" w:line="240" w:lineRule="auto"/>
      </w:pPr>
      <w:r>
        <w:separator/>
      </w:r>
    </w:p>
  </w:endnote>
  <w:endnote w:type="continuationSeparator" w:id="0">
    <w:p w:rsidR="00C12E11" w:rsidRDefault="00C12E11" w:rsidP="00CF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11" w:rsidRDefault="00C12E11" w:rsidP="00CF4E11">
      <w:pPr>
        <w:spacing w:after="0" w:line="240" w:lineRule="auto"/>
      </w:pPr>
      <w:r>
        <w:separator/>
      </w:r>
    </w:p>
  </w:footnote>
  <w:footnote w:type="continuationSeparator" w:id="0">
    <w:p w:rsidR="00C12E11" w:rsidRDefault="00C12E11" w:rsidP="00CF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11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7372"/>
          </w:tabs>
          <w:ind w:left="7372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98F"/>
    <w:rsid w:val="000141E6"/>
    <w:rsid w:val="0003160C"/>
    <w:rsid w:val="00066278"/>
    <w:rsid w:val="000732CA"/>
    <w:rsid w:val="000B5BA8"/>
    <w:rsid w:val="000F1742"/>
    <w:rsid w:val="001173B1"/>
    <w:rsid w:val="001372F7"/>
    <w:rsid w:val="00145913"/>
    <w:rsid w:val="001464FC"/>
    <w:rsid w:val="00160A57"/>
    <w:rsid w:val="00167E19"/>
    <w:rsid w:val="001A2392"/>
    <w:rsid w:val="001B04E6"/>
    <w:rsid w:val="001B5E98"/>
    <w:rsid w:val="001D042C"/>
    <w:rsid w:val="001D3CB3"/>
    <w:rsid w:val="00224871"/>
    <w:rsid w:val="0024076D"/>
    <w:rsid w:val="002606A7"/>
    <w:rsid w:val="0027000B"/>
    <w:rsid w:val="00274C58"/>
    <w:rsid w:val="002C4D17"/>
    <w:rsid w:val="002D1532"/>
    <w:rsid w:val="002D6EC8"/>
    <w:rsid w:val="002E2C3C"/>
    <w:rsid w:val="003023CC"/>
    <w:rsid w:val="00315613"/>
    <w:rsid w:val="003160DD"/>
    <w:rsid w:val="003225B9"/>
    <w:rsid w:val="00326668"/>
    <w:rsid w:val="003353C5"/>
    <w:rsid w:val="00382F97"/>
    <w:rsid w:val="00386A6A"/>
    <w:rsid w:val="003A3AD4"/>
    <w:rsid w:val="003E327A"/>
    <w:rsid w:val="003F4483"/>
    <w:rsid w:val="00420EBD"/>
    <w:rsid w:val="00451812"/>
    <w:rsid w:val="004578C6"/>
    <w:rsid w:val="00462CAA"/>
    <w:rsid w:val="004A7064"/>
    <w:rsid w:val="004B74B4"/>
    <w:rsid w:val="004C32A4"/>
    <w:rsid w:val="004D33F5"/>
    <w:rsid w:val="004F296B"/>
    <w:rsid w:val="00500E6A"/>
    <w:rsid w:val="00507C77"/>
    <w:rsid w:val="00525A2E"/>
    <w:rsid w:val="0059030D"/>
    <w:rsid w:val="00594089"/>
    <w:rsid w:val="005C629F"/>
    <w:rsid w:val="005D01D4"/>
    <w:rsid w:val="005E1FFE"/>
    <w:rsid w:val="005F4AEA"/>
    <w:rsid w:val="00602A0A"/>
    <w:rsid w:val="006070D5"/>
    <w:rsid w:val="006176DB"/>
    <w:rsid w:val="006404FD"/>
    <w:rsid w:val="006615BF"/>
    <w:rsid w:val="006B1E9F"/>
    <w:rsid w:val="006C0950"/>
    <w:rsid w:val="006C48E9"/>
    <w:rsid w:val="006C5EFB"/>
    <w:rsid w:val="006D5ED2"/>
    <w:rsid w:val="006F1D85"/>
    <w:rsid w:val="006F2767"/>
    <w:rsid w:val="00701DB0"/>
    <w:rsid w:val="00721D29"/>
    <w:rsid w:val="007326C6"/>
    <w:rsid w:val="00737165"/>
    <w:rsid w:val="00746E70"/>
    <w:rsid w:val="007544C9"/>
    <w:rsid w:val="00773EE7"/>
    <w:rsid w:val="00780C6A"/>
    <w:rsid w:val="007A7FB0"/>
    <w:rsid w:val="007C1C23"/>
    <w:rsid w:val="007D7B4D"/>
    <w:rsid w:val="007E3214"/>
    <w:rsid w:val="00801682"/>
    <w:rsid w:val="008265D8"/>
    <w:rsid w:val="008266CA"/>
    <w:rsid w:val="0082709D"/>
    <w:rsid w:val="008317DF"/>
    <w:rsid w:val="00857784"/>
    <w:rsid w:val="00865B39"/>
    <w:rsid w:val="008B0A8E"/>
    <w:rsid w:val="008B3BA2"/>
    <w:rsid w:val="008C2271"/>
    <w:rsid w:val="00900DB9"/>
    <w:rsid w:val="009065D2"/>
    <w:rsid w:val="00922E7F"/>
    <w:rsid w:val="00935941"/>
    <w:rsid w:val="009618D5"/>
    <w:rsid w:val="00962DB1"/>
    <w:rsid w:val="00976D31"/>
    <w:rsid w:val="009928D3"/>
    <w:rsid w:val="009A422B"/>
    <w:rsid w:val="00A0782E"/>
    <w:rsid w:val="00A3198F"/>
    <w:rsid w:val="00A44F63"/>
    <w:rsid w:val="00A47894"/>
    <w:rsid w:val="00A8331E"/>
    <w:rsid w:val="00A85606"/>
    <w:rsid w:val="00A93E95"/>
    <w:rsid w:val="00AD2446"/>
    <w:rsid w:val="00AD5DA7"/>
    <w:rsid w:val="00AE39A4"/>
    <w:rsid w:val="00AE727D"/>
    <w:rsid w:val="00B07B9E"/>
    <w:rsid w:val="00B213C0"/>
    <w:rsid w:val="00B243BF"/>
    <w:rsid w:val="00B32D65"/>
    <w:rsid w:val="00B543BB"/>
    <w:rsid w:val="00B8534A"/>
    <w:rsid w:val="00BC52E1"/>
    <w:rsid w:val="00BC7A0C"/>
    <w:rsid w:val="00BE1079"/>
    <w:rsid w:val="00C05A49"/>
    <w:rsid w:val="00C06758"/>
    <w:rsid w:val="00C12E11"/>
    <w:rsid w:val="00C14F24"/>
    <w:rsid w:val="00C20AB3"/>
    <w:rsid w:val="00C21F7D"/>
    <w:rsid w:val="00C24850"/>
    <w:rsid w:val="00C32D30"/>
    <w:rsid w:val="00C51D0F"/>
    <w:rsid w:val="00C53377"/>
    <w:rsid w:val="00C83FE3"/>
    <w:rsid w:val="00CB341E"/>
    <w:rsid w:val="00CD3636"/>
    <w:rsid w:val="00CD41F0"/>
    <w:rsid w:val="00CE045F"/>
    <w:rsid w:val="00CE70AE"/>
    <w:rsid w:val="00CF4E11"/>
    <w:rsid w:val="00D16409"/>
    <w:rsid w:val="00D57DBE"/>
    <w:rsid w:val="00D60CB2"/>
    <w:rsid w:val="00D95B70"/>
    <w:rsid w:val="00DC4F3F"/>
    <w:rsid w:val="00DD24AD"/>
    <w:rsid w:val="00DE68E1"/>
    <w:rsid w:val="00E020F8"/>
    <w:rsid w:val="00E023AD"/>
    <w:rsid w:val="00E94143"/>
    <w:rsid w:val="00EA4251"/>
    <w:rsid w:val="00EA5072"/>
    <w:rsid w:val="00EE04FF"/>
    <w:rsid w:val="00EE1525"/>
    <w:rsid w:val="00EF13C6"/>
    <w:rsid w:val="00F44E43"/>
    <w:rsid w:val="00F84E90"/>
    <w:rsid w:val="00F93499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3DE962A-138F-47ED-9AC5-882E8EE0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4850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1"/>
    <w:next w:val="a1"/>
    <w:link w:val="30"/>
    <w:uiPriority w:val="99"/>
    <w:qFormat/>
    <w:rsid w:val="00C21F7D"/>
    <w:pPr>
      <w:keepNext/>
      <w:widowControl w:val="0"/>
      <w:tabs>
        <w:tab w:val="num" w:pos="0"/>
      </w:tabs>
      <w:suppressAutoHyphens/>
      <w:spacing w:after="0" w:line="240" w:lineRule="auto"/>
      <w:ind w:left="720" w:right="-1" w:hanging="720"/>
      <w:jc w:val="center"/>
      <w:outlineLvl w:val="2"/>
    </w:pPr>
    <w:rPr>
      <w:rFonts w:ascii="Times New Roman" w:hAnsi="Times New Roman"/>
      <w:b/>
      <w:bCs/>
      <w:i/>
      <w:iCs/>
      <w:kern w:val="1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rsid w:val="00C21F7D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bCs/>
      <w:kern w:val="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semiHidden/>
    <w:unhideWhenUsed/>
    <w:rsid w:val="00C24850"/>
    <w:rPr>
      <w:color w:val="0563C1"/>
      <w:u w:val="single"/>
    </w:rPr>
  </w:style>
  <w:style w:type="paragraph" w:styleId="a6">
    <w:name w:val="Normal (Web)"/>
    <w:basedOn w:val="a1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1"/>
    <w:link w:val="a8"/>
    <w:uiPriority w:val="99"/>
    <w:semiHidden/>
    <w:unhideWhenUsed/>
    <w:rsid w:val="008B3B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266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9">
    <w:basedOn w:val="a1"/>
    <w:next w:val="a6"/>
    <w:uiPriority w:val="99"/>
    <w:unhideWhenUsed/>
    <w:rsid w:val="008266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Body Text"/>
    <w:basedOn w:val="a1"/>
    <w:link w:val="ab"/>
    <w:rsid w:val="002D6EC8"/>
    <w:pPr>
      <w:suppressAutoHyphens/>
      <w:spacing w:after="120" w:line="240" w:lineRule="auto"/>
    </w:pPr>
    <w:rPr>
      <w:rFonts w:ascii="Times New Roman" w:hAnsi="Times New Roman"/>
      <w:sz w:val="20"/>
      <w:szCs w:val="24"/>
      <w:lang w:eastAsia="ar-SA"/>
    </w:rPr>
  </w:style>
  <w:style w:type="character" w:customStyle="1" w:styleId="ab">
    <w:name w:val="Основной текст Знак"/>
    <w:link w:val="aa"/>
    <w:rsid w:val="002D6EC8"/>
    <w:rPr>
      <w:rFonts w:ascii="Times New Roman" w:eastAsia="Times New Roman" w:hAnsi="Times New Roman"/>
      <w:szCs w:val="24"/>
      <w:lang w:eastAsia="ar-SA"/>
    </w:rPr>
  </w:style>
  <w:style w:type="paragraph" w:styleId="ac">
    <w:name w:val="header"/>
    <w:basedOn w:val="a1"/>
    <w:link w:val="ad"/>
    <w:uiPriority w:val="99"/>
    <w:unhideWhenUsed/>
    <w:rsid w:val="00525A2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Верхний колонтитул Знак"/>
    <w:basedOn w:val="a2"/>
    <w:link w:val="ac"/>
    <w:uiPriority w:val="99"/>
    <w:rsid w:val="00525A2E"/>
    <w:rPr>
      <w:sz w:val="22"/>
      <w:szCs w:val="22"/>
      <w:lang w:eastAsia="en-US"/>
    </w:rPr>
  </w:style>
  <w:style w:type="paragraph" w:customStyle="1" w:styleId="ae">
    <w:name w:val="Обычный (Интернет)"/>
    <w:basedOn w:val="a1"/>
    <w:unhideWhenUsed/>
    <w:rsid w:val="00525A2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525A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Осн_СПД"/>
    <w:basedOn w:val="a1"/>
    <w:qFormat/>
    <w:rsid w:val="002606A7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2606A7"/>
    <w:pPr>
      <w:keepNext/>
      <w:numPr>
        <w:ilvl w:val="2"/>
        <w:numId w:val="3"/>
      </w:numPr>
      <w:tabs>
        <w:tab w:val="clear" w:pos="2410"/>
        <w:tab w:val="num" w:pos="7372"/>
      </w:tabs>
      <w:spacing w:before="240" w:after="240" w:line="240" w:lineRule="auto"/>
      <w:ind w:left="7372" w:hanging="1701"/>
      <w:jc w:val="both"/>
    </w:pPr>
    <w:rPr>
      <w:rFonts w:ascii="Times New Roman" w:hAnsi="Times New Roman"/>
      <w:b/>
      <w:sz w:val="28"/>
      <w:szCs w:val="26"/>
    </w:rPr>
  </w:style>
  <w:style w:type="character" w:customStyle="1" w:styleId="30">
    <w:name w:val="Заголовок 3 Знак"/>
    <w:basedOn w:val="a2"/>
    <w:link w:val="3"/>
    <w:uiPriority w:val="99"/>
    <w:rsid w:val="00C21F7D"/>
    <w:rPr>
      <w:rFonts w:ascii="Times New Roman" w:eastAsia="Times New Roman" w:hAnsi="Times New Roman"/>
      <w:b/>
      <w:bCs/>
      <w:i/>
      <w:iCs/>
      <w:kern w:val="1"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rsid w:val="00C21F7D"/>
    <w:rPr>
      <w:rFonts w:ascii="Times New Roman" w:eastAsia="Times New Roman" w:hAnsi="Times New Roman"/>
      <w:b/>
      <w:bCs/>
      <w:kern w:val="1"/>
      <w:sz w:val="28"/>
      <w:szCs w:val="28"/>
    </w:rPr>
  </w:style>
  <w:style w:type="paragraph" w:styleId="af">
    <w:name w:val="footer"/>
    <w:basedOn w:val="a1"/>
    <w:link w:val="af0"/>
    <w:uiPriority w:val="99"/>
    <w:unhideWhenUsed/>
    <w:rsid w:val="00CF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CF4E1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8421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zam</cp:lastModifiedBy>
  <cp:revision>48</cp:revision>
  <cp:lastPrinted>2024-02-13T08:28:00Z</cp:lastPrinted>
  <dcterms:created xsi:type="dcterms:W3CDTF">2021-02-17T06:26:00Z</dcterms:created>
  <dcterms:modified xsi:type="dcterms:W3CDTF">2024-02-13T08:28:00Z</dcterms:modified>
</cp:coreProperties>
</file>